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F7F2" w14:textId="77777777" w:rsidR="00644371" w:rsidRDefault="00644371" w:rsidP="00644371">
      <w:pPr>
        <w:spacing w:after="0" w:line="240" w:lineRule="auto"/>
        <w:ind w:left="1416" w:firstLine="708"/>
        <w:jc w:val="right"/>
        <w:rPr>
          <w:rFonts w:eastAsia="Times New Roman" w:cs="Calibri"/>
          <w:szCs w:val="32"/>
          <w:lang w:eastAsia="pl-PL"/>
        </w:rPr>
      </w:pPr>
      <w:r>
        <w:rPr>
          <w:rFonts w:eastAsia="Times New Roman" w:cs="Calibri"/>
          <w:szCs w:val="32"/>
          <w:lang w:eastAsia="pl-PL"/>
        </w:rPr>
        <w:t>Nowa Wieś Wielka, 19 marca 2021 r.</w:t>
      </w:r>
    </w:p>
    <w:p w14:paraId="429DFF91" w14:textId="77777777" w:rsidR="00644371" w:rsidRDefault="00644371" w:rsidP="00644371">
      <w:pPr>
        <w:spacing w:after="0" w:line="240" w:lineRule="auto"/>
        <w:rPr>
          <w:rFonts w:eastAsia="Times New Roman" w:cs="Calibri"/>
          <w:bCs/>
          <w:lang w:eastAsia="pl-PL"/>
        </w:rPr>
      </w:pPr>
      <w:bookmarkStart w:id="0" w:name="_Hlk506790581"/>
      <w:r w:rsidRPr="004B1BFF">
        <w:rPr>
          <w:rFonts w:eastAsia="Times New Roman" w:cs="Calibri"/>
          <w:bCs/>
          <w:szCs w:val="32"/>
          <w:lang w:eastAsia="pl-PL"/>
        </w:rPr>
        <w:t>RGG-I.6721.3.2019</w:t>
      </w:r>
    </w:p>
    <w:bookmarkEnd w:id="0"/>
    <w:p w14:paraId="426232DF" w14:textId="77777777" w:rsidR="00644371" w:rsidRDefault="00644371" w:rsidP="00644371">
      <w:pPr>
        <w:spacing w:after="0" w:line="240" w:lineRule="auto"/>
        <w:rPr>
          <w:rFonts w:eastAsia="Times New Roman" w:cs="Calibri"/>
          <w:szCs w:val="32"/>
          <w:lang w:eastAsia="pl-PL"/>
        </w:rPr>
      </w:pPr>
    </w:p>
    <w:p w14:paraId="4C465CA5" w14:textId="3188DF40" w:rsidR="00644371" w:rsidRDefault="00644371" w:rsidP="00644371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OBWIESZCZENIE</w:t>
      </w:r>
    </w:p>
    <w:p w14:paraId="425CF24B" w14:textId="77777777" w:rsidR="00644371" w:rsidRDefault="00644371" w:rsidP="00644371">
      <w:pPr>
        <w:keepNext/>
        <w:spacing w:after="0" w:line="360" w:lineRule="auto"/>
        <w:jc w:val="center"/>
        <w:outlineLvl w:val="1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WÓJTA GMINY NOWA WIEŚ WIELKA</w:t>
      </w:r>
    </w:p>
    <w:p w14:paraId="02C8049C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o ponownym wyłożeniu do publicznego wglądu projektu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miejscowego planu zagospodarowania przestrzennego „Prądocin XI” wraz z prognozą  oddziaływania na środowisko</w:t>
      </w:r>
    </w:p>
    <w:p w14:paraId="4E659496" w14:textId="77777777" w:rsidR="00644371" w:rsidRDefault="00644371" w:rsidP="00644371">
      <w:pPr>
        <w:tabs>
          <w:tab w:val="left" w:pos="5055"/>
        </w:tabs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2A021603" w14:textId="6AE95764" w:rsidR="00644371" w:rsidRDefault="00644371" w:rsidP="00644371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szCs w:val="20"/>
          <w:lang w:eastAsia="pl-PL"/>
        </w:rPr>
        <w:t xml:space="preserve">Na podstawie art. 17 pkt 9 ustawy z dnia 27 marca 2003 r. o planowaniu i zagospodarowaniu przestrzennym (t.j.  Dz. U. z 2020 r.  poz. 293, z późn. zm.) oraz art. 39 ust. 1 ustawy z dnia 3 października 2008 r. o udostępnianiu informacji o środowisku i jego ochronie, udziale społeczeństwa w </w:t>
      </w:r>
      <w:r>
        <w:rPr>
          <w:rFonts w:eastAsia="Times New Roman" w:cs="Calibri"/>
          <w:lang w:eastAsia="pl-PL"/>
        </w:rPr>
        <w:t>ochronie środowiska oraz o ocenach oddziaływania na środowisko (t.j. Dz. U. z 2021 r.  poz. 247), w związku z uchwałą Nr X/100/19 Rady Gminy Nowa Wieś Wielka z dnia 29 października 2019 r. w sprawie przystąpienia do sporządzenia miejscowego planu zagospodarowania przestrzennego „Prądocin XI” zawiadamiam o wyłożeniu do publicznego wglądu projektu miejscowego planu zagospodarowania przestrzennego „Prądocin XI” wraz z prognozą od</w:t>
      </w:r>
      <w:r>
        <w:rPr>
          <w:rFonts w:eastAsia="Times New Roman" w:cs="Calibri"/>
          <w:szCs w:val="20"/>
          <w:lang w:eastAsia="pl-PL"/>
        </w:rPr>
        <w:t xml:space="preserve">działywania na środowisko w dniach </w:t>
      </w:r>
      <w:r>
        <w:rPr>
          <w:rFonts w:eastAsia="Times New Roman" w:cs="Calibri"/>
          <w:b/>
          <w:bCs/>
          <w:szCs w:val="20"/>
          <w:lang w:eastAsia="pl-PL"/>
        </w:rPr>
        <w:t>od 29 marca  2021 r. do 23 kwietnia 2021 r.</w:t>
      </w:r>
      <w:r>
        <w:rPr>
          <w:rFonts w:eastAsia="Times New Roman" w:cs="Calibri"/>
          <w:szCs w:val="20"/>
          <w:lang w:eastAsia="pl-PL"/>
        </w:rPr>
        <w:t xml:space="preserve"> w siedzibie </w:t>
      </w:r>
      <w:r>
        <w:rPr>
          <w:rFonts w:eastAsia="Times New Roman" w:cs="Calibri"/>
          <w:lang w:eastAsia="pl-PL"/>
        </w:rPr>
        <w:t>Urzędu Gminy Nowa Wieś Wielka, ul. Ogrodowa 2, 86-060 Nowa Wieś Wielka, w godzinach urzędowania</w:t>
      </w:r>
      <w:r>
        <w:rPr>
          <w:rFonts w:eastAsia="Times New Roman" w:cs="Calibri"/>
          <w:szCs w:val="20"/>
          <w:lang w:eastAsia="pl-PL"/>
        </w:rPr>
        <w:t xml:space="preserve">. </w:t>
      </w:r>
    </w:p>
    <w:p w14:paraId="2D134190" w14:textId="12E26399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  <w:r>
        <w:rPr>
          <w:rFonts w:eastAsia="Times New Roman" w:cs="Calibri"/>
          <w:szCs w:val="20"/>
          <w:lang w:eastAsia="pl-PL"/>
        </w:rPr>
        <w:t xml:space="preserve">Dyskusja </w:t>
      </w:r>
      <w:r>
        <w:rPr>
          <w:rFonts w:eastAsia="Times New Roman" w:cs="Calibri"/>
          <w:lang w:eastAsia="pl-PL"/>
        </w:rPr>
        <w:t>publiczna nad przyjętymi w projekcie planu miejscowego rozwiązaniami odbędzie się w dniu</w:t>
      </w:r>
      <w:r>
        <w:rPr>
          <w:rFonts w:eastAsia="Times New Roman" w:cs="Calibri"/>
          <w:b/>
          <w:lang w:eastAsia="pl-PL"/>
        </w:rPr>
        <w:t xml:space="preserve"> 20 kwietnia 2021 </w:t>
      </w:r>
      <w:r>
        <w:rPr>
          <w:rFonts w:eastAsia="Times New Roman" w:cs="Calibri"/>
          <w:b/>
          <w:bCs/>
          <w:lang w:eastAsia="pl-PL"/>
        </w:rPr>
        <w:t>r. o godz. 12.00</w:t>
      </w:r>
      <w:r>
        <w:rPr>
          <w:rFonts w:eastAsia="Times New Roman" w:cs="Calibri"/>
          <w:lang w:eastAsia="pl-PL"/>
        </w:rPr>
        <w:t xml:space="preserve"> w świetlicy wiejskiej w Prądocinie, ul. Bydgoska 14.</w:t>
      </w:r>
    </w:p>
    <w:p w14:paraId="56C70E4C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2D7C6369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Cs w:val="20"/>
          <w:lang w:eastAsia="pl-PL"/>
        </w:rPr>
        <w:t xml:space="preserve">Zgodnie z art. 18 ust. 1 ustawy z dnia 27 marca 2003 r. o planowaniu i zagospodarowaniu przestrzennym, osoby fizyczne i prawne oraz jednostki organizacyjne nieposiadające osobowości prawnej mogą wnosić uwagi do projektu </w:t>
      </w:r>
      <w:r>
        <w:rPr>
          <w:rFonts w:eastAsia="Times New Roman" w:cs="Calibri"/>
          <w:lang w:eastAsia="pl-PL"/>
        </w:rPr>
        <w:t xml:space="preserve">planu miejscowego. </w:t>
      </w:r>
    </w:p>
    <w:p w14:paraId="17FE78E8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Zgodnie z art. 29 i art. 39 ust. 1 ustawy o udostępnianiu informacji o środowisku i jego ochronie, udziale społeczeństwa w ochronie środowiska oraz o ocenach oddziaływania na środowisko</w:t>
      </w:r>
      <w:r>
        <w:rPr>
          <w:rFonts w:eastAsia="Times New Roman" w:cs="Calibri"/>
          <w:lang w:eastAsia="pl-PL"/>
        </w:rPr>
        <w:t>, w związku</w:t>
      </w:r>
      <w:r>
        <w:rPr>
          <w:rFonts w:eastAsia="Times New Roman" w:cs="Calibri"/>
          <w:lang w:eastAsia="pl-PL"/>
        </w:rPr>
        <w:br/>
        <w:t>z postępowaniem w sprawie strategicznej oceny oddziaływania na środowisko informuję,</w:t>
      </w:r>
      <w:r>
        <w:rPr>
          <w:rFonts w:eastAsia="Times New Roman" w:cs="Calibri"/>
          <w:lang w:eastAsia="pl-PL"/>
        </w:rPr>
        <w:br/>
        <w:t>że zainteresowani mogą zapoznać się z niezbędną dokumentacją w siedzibie Urzędu Gminy Nowa Wieś Wielka, ul. Ogrodowa 2, 86-060 Nowa Wieś Wielka, oraz składać uwagi do wyżej wymienionej prognozy i postępowania w jej sprawie.</w:t>
      </w:r>
    </w:p>
    <w:p w14:paraId="187113E1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5147009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  <w:r>
        <w:rPr>
          <w:rFonts w:eastAsia="Times New Roman" w:cs="Calibri"/>
          <w:lang w:eastAsia="pl-PL"/>
        </w:rPr>
        <w:t>Uwagi należy składać na piśmie do Wójta Gminy Nowa Wieś Wielka na adres Urzędu Gminy Nowa Wieś Wielka, ul. Ogrodowa 2, 86-060 Nowa Wieś Wielka, elektronicznie na adres mailowy: r.ladzinski@nowawieswielka.pl z podaniem imienia i nazwiska lub nazwy jednostki organizacyjnej i adresu, oznaczenia nieruchomości, której uwaga dotyczy</w:t>
      </w:r>
      <w:r>
        <w:rPr>
          <w:rFonts w:eastAsia="Times New Roman" w:cs="Calibri"/>
          <w:szCs w:val="20"/>
          <w:lang w:eastAsia="pl-PL"/>
        </w:rPr>
        <w:t>, w nieprzekraczalnym terminie do dnia</w:t>
      </w:r>
      <w:r>
        <w:rPr>
          <w:rFonts w:eastAsia="Times New Roman" w:cs="Calibri"/>
          <w:szCs w:val="20"/>
          <w:lang w:eastAsia="pl-PL"/>
        </w:rPr>
        <w:br/>
      </w:r>
      <w:r>
        <w:rPr>
          <w:rFonts w:eastAsia="Times New Roman" w:cs="Calibri"/>
          <w:b/>
          <w:bCs/>
          <w:szCs w:val="20"/>
          <w:lang w:eastAsia="pl-PL"/>
        </w:rPr>
        <w:t>10 maja 2021 r.</w:t>
      </w:r>
    </w:p>
    <w:p w14:paraId="3C1AE62E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6EFD558A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7C77F61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B6E639D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24F03A6E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2EFE50E0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6D715CB7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0FED34A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AFC8CA2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5ABF906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17D0A50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25015C35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03B191F" w14:textId="77777777" w:rsidR="00644371" w:rsidRDefault="00644371" w:rsidP="00644371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604885A" w14:textId="77777777" w:rsidR="00277E8B" w:rsidRDefault="00277E8B"/>
    <w:sectPr w:rsidR="0027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71"/>
    <w:rsid w:val="00277E8B"/>
    <w:rsid w:val="004C1710"/>
    <w:rsid w:val="006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DBD2"/>
  <w15:chartTrackingRefBased/>
  <w15:docId w15:val="{4401F5AB-5555-4255-A014-6AEBDF6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37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A.Bialik</cp:lastModifiedBy>
  <cp:revision>2</cp:revision>
  <cp:lastPrinted>2021-03-17T12:41:00Z</cp:lastPrinted>
  <dcterms:created xsi:type="dcterms:W3CDTF">2021-04-22T07:54:00Z</dcterms:created>
  <dcterms:modified xsi:type="dcterms:W3CDTF">2021-04-22T07:54:00Z</dcterms:modified>
</cp:coreProperties>
</file>