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6C333BBE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795ACE">
        <w:rPr>
          <w:rFonts w:ascii="Times New Roman" w:hAnsi="Times New Roman" w:cs="Times New Roman"/>
          <w:sz w:val="24"/>
          <w:szCs w:val="24"/>
        </w:rPr>
        <w:t>VI</w:t>
      </w:r>
      <w:r w:rsidRPr="009A75C4">
        <w:rPr>
          <w:rFonts w:ascii="Times New Roman" w:hAnsi="Times New Roman" w:cs="Times New Roman"/>
          <w:sz w:val="24"/>
          <w:szCs w:val="24"/>
        </w:rPr>
        <w:t>/</w:t>
      </w:r>
      <w:r w:rsidR="005065B1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18F919D4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z infrastrukturą towarzyszącą - Brzoza Północ zlokalizowanego przy ul. Kanarkowej</w:t>
      </w:r>
      <w:r w:rsidR="004F4D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 Brzozie  </w:t>
      </w:r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04741836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>przy ul. Kanarkowej</w:t>
      </w:r>
      <w:r w:rsidR="004F4DC9">
        <w:rPr>
          <w:rFonts w:ascii="Times New Roman" w:hAnsi="Times New Roman" w:cs="Times New Roman"/>
          <w:sz w:val="24"/>
          <w:szCs w:val="24"/>
        </w:rPr>
        <w:t xml:space="preserve"> 11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Brzozie.</w:t>
      </w:r>
    </w:p>
    <w:p w14:paraId="3D5F209E" w14:textId="66EBAC98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</w:t>
      </w:r>
      <w:r w:rsidR="00795ACE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2C5B40D4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Obiekt jest czynny codziennie w godzinach </w:t>
      </w:r>
      <w:r w:rsidR="00F63CA1">
        <w:rPr>
          <w:rFonts w:ascii="Times New Roman" w:hAnsi="Times New Roman" w:cs="Times New Roman"/>
          <w:sz w:val="24"/>
          <w:szCs w:val="24"/>
        </w:rPr>
        <w:t xml:space="preserve">od </w:t>
      </w:r>
      <w:r w:rsidRPr="00B94DC2">
        <w:rPr>
          <w:rFonts w:ascii="Times New Roman" w:hAnsi="Times New Roman" w:cs="Times New Roman"/>
          <w:sz w:val="24"/>
          <w:szCs w:val="24"/>
        </w:rPr>
        <w:t>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 xml:space="preserve">). Cisza nocna obowiązuje w godzinach </w:t>
      </w:r>
      <w:r w:rsidR="00F63CA1">
        <w:rPr>
          <w:rFonts w:ascii="Times New Roman" w:hAnsi="Times New Roman" w:cs="Times New Roman"/>
          <w:sz w:val="24"/>
          <w:szCs w:val="24"/>
        </w:rPr>
        <w:t xml:space="preserve">od </w:t>
      </w:r>
      <w:r w:rsidR="004F4DC9">
        <w:rPr>
          <w:rFonts w:ascii="Times New Roman" w:hAnsi="Times New Roman" w:cs="Times New Roman"/>
          <w:sz w:val="24"/>
          <w:szCs w:val="24"/>
        </w:rPr>
        <w:t>22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 do </w:t>
      </w:r>
      <w:r w:rsidR="004F4DC9">
        <w:rPr>
          <w:rFonts w:ascii="Times New Roman" w:hAnsi="Times New Roman" w:cs="Times New Roman"/>
          <w:sz w:val="24"/>
          <w:szCs w:val="24"/>
        </w:rPr>
        <w:t>6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:00. Korzystanie i przebywanie </w:t>
      </w:r>
      <w:r w:rsidR="004F4DC9">
        <w:rPr>
          <w:rFonts w:ascii="Times New Roman" w:hAnsi="Times New Roman" w:cs="Times New Roman"/>
          <w:sz w:val="24"/>
          <w:szCs w:val="24"/>
        </w:rPr>
        <w:t>w tym czasie</w:t>
      </w:r>
      <w:r w:rsidRPr="00B94DC2">
        <w:rPr>
          <w:rFonts w:ascii="Times New Roman" w:hAnsi="Times New Roman" w:cs="Times New Roman"/>
          <w:sz w:val="24"/>
          <w:szCs w:val="24"/>
        </w:rPr>
        <w:t xml:space="preserve"> 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7A49399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6841C204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deskorolkach, rolkach, wrotkach i podobnym sprzęcie rolkowy</w:t>
      </w:r>
      <w:r w:rsidR="00795ACE">
        <w:rPr>
          <w:rFonts w:ascii="Times New Roman" w:hAnsi="Times New Roman" w:cs="Times New Roman"/>
          <w:sz w:val="24"/>
          <w:szCs w:val="24"/>
        </w:rPr>
        <w:t>m</w:t>
      </w:r>
      <w:r w:rsidRPr="00B94DC2">
        <w:rPr>
          <w:rFonts w:ascii="Times New Roman" w:hAnsi="Times New Roman" w:cs="Times New Roman"/>
          <w:sz w:val="24"/>
          <w:szCs w:val="24"/>
        </w:rPr>
        <w:t xml:space="preserve">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17188331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226DB4B6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4B0F506F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</w:t>
      </w:r>
      <w:r w:rsidR="00795ACE">
        <w:rPr>
          <w:rFonts w:ascii="Times New Roman" w:hAnsi="Times New Roman" w:cs="Times New Roman"/>
          <w:sz w:val="24"/>
          <w:szCs w:val="24"/>
        </w:rPr>
        <w:t xml:space="preserve">, </w:t>
      </w:r>
      <w:r w:rsidRPr="00B94DC2">
        <w:rPr>
          <w:rFonts w:ascii="Times New Roman" w:hAnsi="Times New Roman" w:cs="Times New Roman"/>
          <w:sz w:val="24"/>
          <w:szCs w:val="24"/>
        </w:rPr>
        <w:t>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524ABF5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Kanarkowej </w:t>
      </w:r>
      <w:r w:rsidR="00845323">
        <w:rPr>
          <w:rFonts w:ascii="Times New Roman" w:hAnsi="Times New Roman" w:cs="Times New Roman"/>
          <w:sz w:val="24"/>
          <w:szCs w:val="24"/>
        </w:rPr>
        <w:t xml:space="preserve">w Brzozie </w:t>
      </w:r>
      <w:r w:rsidRPr="00B94DC2">
        <w:rPr>
          <w:rFonts w:ascii="Times New Roman" w:hAnsi="Times New Roman" w:cs="Times New Roman"/>
          <w:sz w:val="24"/>
          <w:szCs w:val="24"/>
        </w:rPr>
        <w:t>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C4"/>
    <w:rsid w:val="001E3042"/>
    <w:rsid w:val="004121F4"/>
    <w:rsid w:val="004F4DC9"/>
    <w:rsid w:val="005065B1"/>
    <w:rsid w:val="006803E3"/>
    <w:rsid w:val="00795ACE"/>
    <w:rsid w:val="00845323"/>
    <w:rsid w:val="00917BDF"/>
    <w:rsid w:val="00934243"/>
    <w:rsid w:val="009A75C4"/>
    <w:rsid w:val="00AD065C"/>
    <w:rsid w:val="00B94DC2"/>
    <w:rsid w:val="00C53D30"/>
    <w:rsid w:val="00E50812"/>
    <w:rsid w:val="00EE6083"/>
    <w:rsid w:val="00F20BD3"/>
    <w:rsid w:val="00F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  <w15:docId w15:val="{377BD02C-4443-4ED9-BBCE-8E1A85D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Konto Microsoft</cp:lastModifiedBy>
  <cp:revision>2</cp:revision>
  <dcterms:created xsi:type="dcterms:W3CDTF">2024-10-30T09:11:00Z</dcterms:created>
  <dcterms:modified xsi:type="dcterms:W3CDTF">2024-10-30T09:11:00Z</dcterms:modified>
</cp:coreProperties>
</file>