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0" w:rsidRPr="00AA383C" w:rsidRDefault="00433870" w:rsidP="00433870">
      <w:pPr>
        <w:pStyle w:val="Nagwek2"/>
        <w:jc w:val="center"/>
        <w:rPr>
          <w:rStyle w:val="Pogrubienie"/>
          <w:b/>
          <w:sz w:val="26"/>
          <w:szCs w:val="26"/>
        </w:rPr>
      </w:pPr>
      <w:r w:rsidRPr="00AA383C">
        <w:rPr>
          <w:rStyle w:val="Pogrubienie"/>
          <w:b/>
          <w:sz w:val="26"/>
          <w:szCs w:val="26"/>
        </w:rPr>
        <w:t>OBWIESZCZENIE</w:t>
      </w:r>
    </w:p>
    <w:p w:rsidR="00433870" w:rsidRPr="00AA383C" w:rsidRDefault="00433870" w:rsidP="00433870">
      <w:pPr>
        <w:pStyle w:val="Nagwek1"/>
        <w:rPr>
          <w:sz w:val="26"/>
          <w:szCs w:val="26"/>
        </w:rPr>
      </w:pPr>
      <w:r w:rsidRPr="00AA383C">
        <w:rPr>
          <w:rStyle w:val="Pogrubienie"/>
          <w:b/>
          <w:sz w:val="26"/>
          <w:szCs w:val="26"/>
        </w:rPr>
        <w:t>WOJEWODY KUJAWSKO-POMORSKIEGO</w:t>
      </w:r>
    </w:p>
    <w:p w:rsidR="00433870" w:rsidRPr="0016163B" w:rsidRDefault="00433870" w:rsidP="004338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163B">
        <w:rPr>
          <w:rStyle w:val="Pogrubienie"/>
          <w:rFonts w:ascii="Times New Roman" w:hAnsi="Times New Roman"/>
          <w:sz w:val="26"/>
          <w:szCs w:val="26"/>
        </w:rPr>
        <w:t>z dnia 1</w:t>
      </w:r>
      <w:r w:rsidR="00A640A6">
        <w:rPr>
          <w:rStyle w:val="Pogrubienie"/>
          <w:rFonts w:ascii="Times New Roman" w:hAnsi="Times New Roman"/>
          <w:sz w:val="26"/>
          <w:szCs w:val="26"/>
        </w:rPr>
        <w:t>7</w:t>
      </w:r>
      <w:r w:rsidRPr="0016163B">
        <w:rPr>
          <w:rStyle w:val="Pogrubienie"/>
          <w:rFonts w:ascii="Times New Roman" w:hAnsi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/>
          <w:sz w:val="26"/>
          <w:szCs w:val="26"/>
        </w:rPr>
        <w:t>czerwca</w:t>
      </w:r>
      <w:r w:rsidRPr="0016163B">
        <w:rPr>
          <w:rStyle w:val="Pogrubienie"/>
          <w:rFonts w:ascii="Times New Roman" w:hAnsi="Times New Roman"/>
          <w:sz w:val="26"/>
          <w:szCs w:val="26"/>
        </w:rPr>
        <w:t xml:space="preserve"> 2024 r.</w:t>
      </w:r>
    </w:p>
    <w:p w:rsidR="00433870" w:rsidRPr="0016163B" w:rsidRDefault="00433870" w:rsidP="00433870">
      <w:pPr>
        <w:pStyle w:val="Stopka"/>
        <w:tabs>
          <w:tab w:val="clear" w:pos="4536"/>
          <w:tab w:val="clear" w:pos="9072"/>
        </w:tabs>
        <w:jc w:val="center"/>
        <w:rPr>
          <w:rStyle w:val="Pogrubienie"/>
          <w:rFonts w:ascii="Times New Roman" w:hAnsi="Times New Roman"/>
          <w:sz w:val="26"/>
          <w:szCs w:val="26"/>
        </w:rPr>
      </w:pPr>
      <w:r w:rsidRPr="0016163B">
        <w:rPr>
          <w:rStyle w:val="Pogrubienie"/>
          <w:rFonts w:ascii="Times New Roman" w:hAnsi="Times New Roman"/>
          <w:sz w:val="26"/>
          <w:szCs w:val="26"/>
        </w:rPr>
        <w:t>w sprawie ponownego przystąpienia do przeprowadzenia ponownej oceny oddziaływania przedsięwzięcia na środowisko</w:t>
      </w:r>
    </w:p>
    <w:p w:rsidR="00433870" w:rsidRPr="0016163B" w:rsidRDefault="00433870" w:rsidP="00433870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433870" w:rsidRPr="0016163B" w:rsidRDefault="00433870" w:rsidP="00433870">
      <w:pPr>
        <w:pStyle w:val="Zwykytekst1"/>
        <w:ind w:firstLine="708"/>
        <w:jc w:val="both"/>
        <w:rPr>
          <w:rFonts w:ascii="Times New Roman" w:eastAsia="Times New Roman" w:hAnsi="Times New Roman"/>
        </w:rPr>
      </w:pPr>
      <w:r w:rsidRPr="0016163B">
        <w:rPr>
          <w:rFonts w:ascii="Times New Roman" w:eastAsia="Times New Roman" w:hAnsi="Times New Roman"/>
        </w:rPr>
        <w:t xml:space="preserve">Na podstawie art. 33 ust. 1 ustawy z dnia 3 października 2008 r. o udostępnieniu informacji o środowisku i jego ochronie, udziale społeczeństwa w ochronie środowiska oraz </w:t>
      </w:r>
      <w:r w:rsidRPr="0016163B">
        <w:rPr>
          <w:rFonts w:ascii="Times New Roman" w:eastAsia="Times New Roman" w:hAnsi="Times New Roman"/>
        </w:rPr>
        <w:br/>
        <w:t>o ocenach oddziaływania na środowisko (Dz. U. z 2023 r., poz. 1094 ze zm.)</w:t>
      </w:r>
    </w:p>
    <w:p w:rsidR="00433870" w:rsidRPr="0016163B" w:rsidRDefault="00433870" w:rsidP="00433870">
      <w:pPr>
        <w:pStyle w:val="Zwykytekst1"/>
        <w:jc w:val="center"/>
        <w:rPr>
          <w:rFonts w:ascii="Times New Roman" w:eastAsia="Times New Roman" w:hAnsi="Times New Roman"/>
          <w:b/>
        </w:rPr>
      </w:pPr>
      <w:r w:rsidRPr="0016163B">
        <w:rPr>
          <w:rFonts w:ascii="Times New Roman" w:eastAsia="Times New Roman" w:hAnsi="Times New Roman"/>
          <w:b/>
        </w:rPr>
        <w:t>zawiadamiam,</w:t>
      </w:r>
    </w:p>
    <w:p w:rsidR="00433870" w:rsidRPr="0016163B" w:rsidRDefault="00433870" w:rsidP="0043387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63B">
        <w:rPr>
          <w:rFonts w:ascii="Times New Roman" w:hAnsi="Times New Roman"/>
          <w:sz w:val="24"/>
          <w:szCs w:val="24"/>
        </w:rPr>
        <w:t>że w ramach postępowania administracyjnego, prowadzonego na wniosek Generalnego Dyrektora Dróg Krajowych i Autostrad, w sprawie zezwolenia na realizację inwestycji drogowej dla zadania pn.:</w:t>
      </w:r>
      <w:r w:rsidRPr="0016163B">
        <w:rPr>
          <w:rFonts w:ascii="Times New Roman" w:eastAsia="Times New Roman" w:hAnsi="Times New Roman"/>
          <w:sz w:val="24"/>
          <w:szCs w:val="24"/>
          <w:lang w:eastAsia="pl-PL"/>
        </w:rPr>
        <w:t xml:space="preserve"> „Projekt i budowa drogi ekspresowej S10 Bydgoszcz – Toruń, odcinek 1 od węzła Bydgoszcz Południe do węzła Emilianowo wraz z rozbudową DK25</w:t>
      </w:r>
      <w:r w:rsidRPr="001616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 w:rsidRPr="0016163B">
        <w:rPr>
          <w:rFonts w:ascii="Times New Roman" w:hAnsi="Times New Roman"/>
          <w:color w:val="000000"/>
          <w:sz w:val="24"/>
          <w:szCs w:val="24"/>
        </w:rPr>
        <w:t>,</w:t>
      </w:r>
      <w:r w:rsidRPr="00161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ponownie </w:t>
      </w:r>
      <w:r w:rsidRPr="0016163B">
        <w:rPr>
          <w:rFonts w:ascii="Times New Roman" w:hAnsi="Times New Roman"/>
          <w:b/>
          <w:sz w:val="24"/>
          <w:szCs w:val="24"/>
        </w:rPr>
        <w:t>przystępuje się</w:t>
      </w:r>
      <w:r w:rsidRPr="0016163B">
        <w:rPr>
          <w:rFonts w:ascii="Times New Roman" w:hAnsi="Times New Roman"/>
          <w:sz w:val="24"/>
          <w:szCs w:val="24"/>
        </w:rPr>
        <w:t xml:space="preserve"> do przeprowadzenia ponownej oceny oddziaływania przedsięwzięcia na środowisko na etapie postępowania w sprawie wydania decyzji </w:t>
      </w:r>
      <w:r>
        <w:rPr>
          <w:rFonts w:ascii="Times New Roman" w:hAnsi="Times New Roman"/>
          <w:sz w:val="24"/>
          <w:szCs w:val="24"/>
        </w:rPr>
        <w:br/>
      </w:r>
      <w:r w:rsidRPr="0016163B">
        <w:rPr>
          <w:rFonts w:ascii="Times New Roman" w:hAnsi="Times New Roman"/>
          <w:sz w:val="24"/>
          <w:szCs w:val="24"/>
        </w:rPr>
        <w:t>o zezwoleniu na realizację inwestycji drogowej.</w:t>
      </w:r>
    </w:p>
    <w:p w:rsidR="00433870" w:rsidRPr="0016163B" w:rsidRDefault="00433870" w:rsidP="00433870">
      <w:pPr>
        <w:pStyle w:val="Zwykytekst1"/>
        <w:ind w:firstLine="708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Organem administracji właściwym do: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wydania postanowienia uzgadniającego warunki realizacji przedmiotowego przedsięwzięcia jest Regionalny Dyrektor Ochrony Środowiska w Bydgoszczy;</w:t>
      </w:r>
    </w:p>
    <w:p w:rsidR="00433870" w:rsidRPr="0016163B" w:rsidRDefault="00433870" w:rsidP="0043387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pl-PL"/>
        </w:rPr>
      </w:pPr>
      <w:r w:rsidRPr="0016163B">
        <w:rPr>
          <w:rFonts w:ascii="Times New Roman" w:eastAsia="Arial Unicode MS" w:hAnsi="Times New Roman"/>
          <w:color w:val="000000"/>
          <w:kern w:val="2"/>
          <w:sz w:val="24"/>
          <w:szCs w:val="24"/>
          <w:lang w:eastAsia="pl-PL"/>
        </w:rPr>
        <w:t>wydania opinii dotyczącej powyższego uzgodnienia jest Państwowy Wojewódzki Inspektor Sanitarny oraz Dyrektor Regionalnego Zarządu Gospodarki Wodnej w Bydgoszczy Państwowego Gospodarstwa Wodnego Wody Polskie;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wydania decyzji o zezwoleniu na realizację przedmiotowej inwestycji drogowej jest Wojewoda Kujawsko-Pomorski.</w:t>
      </w:r>
    </w:p>
    <w:p w:rsidR="00433870" w:rsidRPr="0016163B" w:rsidRDefault="00433870" w:rsidP="00433870">
      <w:pPr>
        <w:pStyle w:val="Zwykytekst1"/>
        <w:ind w:left="284" w:firstLine="42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Jednocześnie zawiadamiam, że: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niezbędna dokumentacja sprawy jest wyłożona do wglądu w Kujawsko-Pomorskim Urzędzie Wojewódzkim w Bydgoszczy przy ul. Jagiellońskiej 3 (budynek B, pokój 113b, XI piętro, tel. (52 349-74-14), w dniach pracy tutejszego Urzędu, w godz. 9.00-13.00;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 xml:space="preserve">uwagi i wnioski można składać w terminie 30 dni, tj. </w:t>
      </w:r>
      <w:r w:rsidRPr="0016163B">
        <w:rPr>
          <w:rFonts w:ascii="Times New Roman" w:hAnsi="Times New Roman"/>
          <w:b/>
        </w:rPr>
        <w:t>od 1</w:t>
      </w:r>
      <w:r w:rsidR="00A640A6">
        <w:rPr>
          <w:rFonts w:ascii="Times New Roman" w:hAnsi="Times New Roman"/>
          <w:b/>
        </w:rPr>
        <w:t>9</w:t>
      </w:r>
      <w:r w:rsidRPr="0016163B">
        <w:rPr>
          <w:rFonts w:ascii="Times New Roman" w:hAnsi="Times New Roman"/>
          <w:b/>
        </w:rPr>
        <w:t xml:space="preserve"> czerwca 2024 r. </w:t>
      </w:r>
      <w:r w:rsidRPr="0016163B">
        <w:rPr>
          <w:rFonts w:ascii="Times New Roman" w:hAnsi="Times New Roman"/>
          <w:b/>
        </w:rPr>
        <w:br/>
        <w:t>do 1</w:t>
      </w:r>
      <w:r w:rsidR="00A640A6">
        <w:rPr>
          <w:rFonts w:ascii="Times New Roman" w:hAnsi="Times New Roman"/>
          <w:b/>
        </w:rPr>
        <w:t>8</w:t>
      </w:r>
      <w:bookmarkStart w:id="0" w:name="_GoBack"/>
      <w:bookmarkEnd w:id="0"/>
      <w:r w:rsidRPr="0016163B">
        <w:rPr>
          <w:rFonts w:ascii="Times New Roman" w:hAnsi="Times New Roman"/>
          <w:b/>
        </w:rPr>
        <w:t xml:space="preserve"> lipca 2024 r. </w:t>
      </w:r>
      <w:r w:rsidRPr="0016163B">
        <w:rPr>
          <w:rFonts w:ascii="Times New Roman" w:hAnsi="Times New Roman"/>
        </w:rPr>
        <w:t xml:space="preserve">do Regionalnego Dyrektora Ochrony Środowiska w Bydgoszczy, </w:t>
      </w:r>
      <w:r w:rsidRPr="0016163B">
        <w:rPr>
          <w:rFonts w:ascii="Times New Roman" w:hAnsi="Times New Roman"/>
        </w:rPr>
        <w:br/>
        <w:t>ul. Dworcowa 81, 85-009 Bydgoszcz;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uwagi lub wnioski złożone po upływie powyższego terminu, pozostawia się bez rozpatrzenia;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 xml:space="preserve">uwagi i wnioski mogą być wnoszone: w formie pisemnej, ustnie do protokołu </w:t>
      </w:r>
      <w:r w:rsidRPr="0016163B">
        <w:rPr>
          <w:rFonts w:ascii="Times New Roman" w:hAnsi="Times New Roman"/>
        </w:rPr>
        <w:br/>
        <w:t xml:space="preserve">lub za pomocą środków komunikacji elektronicznej bez konieczności opatrywania ich bezpiecznym podpisem elektronicznym, o którym mowa w ustawie </w:t>
      </w:r>
      <w:r w:rsidRPr="0016163B">
        <w:rPr>
          <w:rFonts w:ascii="Times New Roman" w:eastAsia="Times New Roman" w:hAnsi="Times New Roman"/>
        </w:rPr>
        <w:t xml:space="preserve">z dnia 5 września </w:t>
      </w:r>
      <w:r w:rsidRPr="0016163B">
        <w:rPr>
          <w:rFonts w:ascii="Times New Roman" w:eastAsia="Times New Roman" w:hAnsi="Times New Roman"/>
        </w:rPr>
        <w:br/>
        <w:t xml:space="preserve">2016 r. </w:t>
      </w:r>
      <w:r w:rsidRPr="0016163B">
        <w:rPr>
          <w:rFonts w:ascii="Times New Roman" w:eastAsia="Times New Roman" w:hAnsi="Times New Roman"/>
          <w:bCs/>
        </w:rPr>
        <w:t>o usługach zaufania oraz identyfikacji elektronicznej (Dz. U. z 2021 r. poz. 1797);</w:t>
      </w:r>
    </w:p>
    <w:p w:rsidR="00433870" w:rsidRPr="0016163B" w:rsidRDefault="00433870" w:rsidP="00433870">
      <w:pPr>
        <w:pStyle w:val="Zwykytekst1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16163B">
        <w:rPr>
          <w:rFonts w:ascii="Times New Roman" w:hAnsi="Times New Roman"/>
        </w:rPr>
        <w:t>złożone uwagi i wnioski zostaną rozpatrzone przez Regionalnego Dyrektora Ochrony Środowiska w Bydgoszczy.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433870" w:rsidRPr="0016163B" w:rsidTr="00CB040D">
        <w:tc>
          <w:tcPr>
            <w:tcW w:w="222" w:type="dxa"/>
            <w:shd w:val="clear" w:color="auto" w:fill="auto"/>
          </w:tcPr>
          <w:p w:rsidR="00433870" w:rsidRPr="0016163B" w:rsidRDefault="00433870" w:rsidP="00CB0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870" w:rsidRPr="0016163B" w:rsidRDefault="00433870" w:rsidP="00CB04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870" w:rsidRPr="0016163B" w:rsidTr="00CB040D">
        <w:tc>
          <w:tcPr>
            <w:tcW w:w="222" w:type="dxa"/>
            <w:shd w:val="clear" w:color="auto" w:fill="auto"/>
          </w:tcPr>
          <w:p w:rsidR="00433870" w:rsidRPr="0016163B" w:rsidRDefault="00433870" w:rsidP="00CB04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33870" w:rsidRPr="0016163B" w:rsidRDefault="00433870" w:rsidP="00433870">
      <w:pPr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137161</wp:posOffset>
                </wp:positionV>
                <wp:extent cx="3143250" cy="1333500"/>
                <wp:effectExtent l="0" t="0" r="1905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 up. WOJEWODY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KUJAWSKO-POMORSKIEGO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Agnieszka Waszak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Kierownik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Oddział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Budownictwa Specjalnego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 Wydziale Infrastruktury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387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85pt;margin-top:10.8pt;width:247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" strokecolor="white [3212]">
                <v:textbox>
                  <w:txbxContent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 up. WOJEWODY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KUJAWSKO-POMORSKIEGO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Agnieszka Waszak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Kierownik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Oddział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Budownictwa Specjalnego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8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 Wydziale Infrastruktury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387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  <w:r w:rsidRPr="0016163B">
        <w:rPr>
          <w:rFonts w:ascii="Times New Roman" w:hAnsi="Times New Roman"/>
          <w:color w:val="000000"/>
          <w:sz w:val="24"/>
          <w:szCs w:val="24"/>
        </w:rPr>
        <w:t>Znak sprawy: WIR.V.7820.19.2023.JB</w:t>
      </w:r>
    </w:p>
    <w:p w:rsidR="00433870" w:rsidRDefault="0043387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570865</wp:posOffset>
                </wp:positionV>
                <wp:extent cx="2714625" cy="197167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0" w:rsidRDefault="002E5B24" w:rsidP="002E5B24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Zawieszono na tablicy ogłoszeń</w:t>
                            </w:r>
                          </w:p>
                          <w:p w:rsidR="00433870" w:rsidRDefault="002E5B24" w:rsidP="002E5B24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 w:rsidR="0043387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nia …………………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….</w:t>
                            </w:r>
                            <w:r w:rsidR="0043387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.2024 r.</w:t>
                            </w:r>
                          </w:p>
                          <w:p w:rsidR="002E5B24" w:rsidRDefault="002E5B24" w:rsidP="002E5B24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Zdjęto z tablicy ogłoszeń</w:t>
                            </w:r>
                          </w:p>
                          <w:p w:rsidR="002E5B24" w:rsidRDefault="002E5B24" w:rsidP="002E5B24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dnia …………………….2024 r.</w:t>
                            </w:r>
                          </w:p>
                          <w:p w:rsidR="002E5B24" w:rsidRDefault="002E5B24" w:rsidP="002E5B2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33870" w:rsidRDefault="00433870" w:rsidP="0043387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433870" w:rsidRDefault="00433870" w:rsidP="0043387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(pieczęć jednostki)</w:t>
                            </w:r>
                          </w:p>
                          <w:p w:rsidR="00433870" w:rsidRDefault="00433870" w:rsidP="0043387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Podpis osoby odpowiedzialnej</w:t>
                            </w:r>
                          </w:p>
                          <w:p w:rsidR="00433870" w:rsidRPr="00433870" w:rsidRDefault="00433870" w:rsidP="004338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wraz z pieczęcią funkcyjną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65pt;margin-top:44.95pt;width:213.75pt;height:1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" strokecolor="white [3212]">
                <v:textbox>
                  <w:txbxContent>
                    <w:p w:rsidR="00433870" w:rsidRDefault="002E5B24" w:rsidP="002E5B24">
                      <w:pPr>
                        <w:spacing w:after="0"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Zawieszono na tablicy ogłoszeń</w:t>
                      </w:r>
                    </w:p>
                    <w:p w:rsidR="00433870" w:rsidRDefault="002E5B24" w:rsidP="002E5B24">
                      <w:pPr>
                        <w:spacing w:after="0"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 w:rsidR="0043387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nia …………………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….</w:t>
                      </w:r>
                      <w:r w:rsidR="0043387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.2024 r.</w:t>
                      </w:r>
                    </w:p>
                    <w:p w:rsidR="002E5B24" w:rsidRDefault="002E5B24" w:rsidP="002E5B24">
                      <w:pPr>
                        <w:spacing w:after="0"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Zdjęto z tablicy ogłoszeń</w:t>
                      </w:r>
                    </w:p>
                    <w:p w:rsidR="002E5B24" w:rsidRDefault="002E5B24" w:rsidP="002E5B24">
                      <w:pPr>
                        <w:spacing w:after="0" w:line="36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dnia …………………….2024 r.</w:t>
                      </w:r>
                    </w:p>
                    <w:p w:rsidR="002E5B24" w:rsidRDefault="002E5B24" w:rsidP="002E5B2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33870" w:rsidRDefault="00433870" w:rsidP="0043387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433870" w:rsidRDefault="00433870" w:rsidP="0043387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(pieczęć jednostki)</w:t>
                      </w:r>
                    </w:p>
                    <w:p w:rsidR="00433870" w:rsidRDefault="00433870" w:rsidP="0043387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Podpis osoby odpowiedzialnej</w:t>
                      </w:r>
                    </w:p>
                    <w:p w:rsidR="00433870" w:rsidRPr="00433870" w:rsidRDefault="00433870" w:rsidP="0043387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wraz z pieczęcią funkcyjną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3870" w:rsidSect="002E5B24">
      <w:pgSz w:w="11906" w:h="16838" w:code="9"/>
      <w:pgMar w:top="851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010B5"/>
    <w:multiLevelType w:val="hybridMultilevel"/>
    <w:tmpl w:val="9E3A97C0"/>
    <w:lvl w:ilvl="0" w:tplc="15B4E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0"/>
    <w:rsid w:val="002E5B24"/>
    <w:rsid w:val="00433870"/>
    <w:rsid w:val="00A640A6"/>
    <w:rsid w:val="00AD0510"/>
    <w:rsid w:val="00F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42D8-73D0-49BB-AA49-620AE3C1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87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38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387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387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3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3387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33870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1"/>
      <w:sz w:val="24"/>
      <w:szCs w:val="24"/>
      <w:lang w:eastAsia="pl-PL"/>
    </w:rPr>
  </w:style>
  <w:style w:type="character" w:styleId="Pogrubienie">
    <w:name w:val="Strong"/>
    <w:qFormat/>
    <w:rsid w:val="0043387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Bednarski</dc:creator>
  <cp:keywords/>
  <dc:description/>
  <cp:lastModifiedBy>Jarosław Bednarski</cp:lastModifiedBy>
  <cp:revision>3</cp:revision>
  <dcterms:created xsi:type="dcterms:W3CDTF">2024-06-11T10:28:00Z</dcterms:created>
  <dcterms:modified xsi:type="dcterms:W3CDTF">2024-06-17T08:22:00Z</dcterms:modified>
</cp:coreProperties>
</file>